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860"/>
        <w:gridCol w:w="1658"/>
        <w:gridCol w:w="675"/>
        <w:gridCol w:w="675"/>
        <w:gridCol w:w="951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材质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尺寸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报价（元）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KT板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高清户外+KT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60X80CM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高清户外+KT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40X60CM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高清户外+KT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40X30CM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高清户外+KT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20X30CM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海报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高清户外</w:t>
            </w:r>
            <w:r>
              <w:rPr>
                <w:rStyle w:val="8"/>
                <w:lang w:val="en-US" w:eastAsia="zh-CN" w:bidi="ar"/>
              </w:rPr>
              <w:t>背胶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60X80CM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高清户外</w:t>
            </w:r>
            <w:r>
              <w:rPr>
                <w:rStyle w:val="8"/>
                <w:lang w:val="en-US" w:eastAsia="zh-CN" w:bidi="ar"/>
              </w:rPr>
              <w:t>背胶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40X60CM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高清户外</w:t>
            </w:r>
            <w:r>
              <w:rPr>
                <w:rStyle w:val="8"/>
                <w:lang w:val="en-US" w:eastAsia="zh-CN" w:bidi="ar"/>
              </w:rPr>
              <w:t>背胶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40X30CM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高清户外</w:t>
            </w:r>
            <w:r>
              <w:rPr>
                <w:rStyle w:val="8"/>
                <w:lang w:val="en-US" w:eastAsia="zh-CN" w:bidi="ar"/>
              </w:rPr>
              <w:t>背胶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20X30CM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高清户外</w:t>
            </w:r>
            <w:r>
              <w:rPr>
                <w:rStyle w:val="8"/>
                <w:lang w:val="en-US" w:eastAsia="zh-CN" w:bidi="ar"/>
              </w:rPr>
              <w:t>背胶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足平方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标书装订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皮纹纸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内页A4（500页内）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印刷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黑白，单面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黑白，双面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彩色，单面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彩色，单面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PVC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厚度：5mm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足平方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10mm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足平方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横幅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丝网印刷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70公分宽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丝网印刷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90公分宽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书籍装订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铜版纸，覆亮膜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内页A4（500页内）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科室吊牌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镀锌板烤漆、二刷木纹及雕刻、高光，双面透加杆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2m*0.5m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亚克力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5mm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足平方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科室牌</w:t>
            </w:r>
            <w:r>
              <w:rPr>
                <w:rStyle w:val="9"/>
                <w:lang w:val="en-US" w:eastAsia="zh-CN" w:bidi="ar"/>
              </w:rPr>
              <w:t>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铝型材丝印、烤漆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工牌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PVC</w:t>
            </w:r>
            <w:r>
              <w:rPr>
                <w:rStyle w:val="8"/>
                <w:lang w:val="en-US" w:eastAsia="zh-CN" w:bidi="ar"/>
              </w:rPr>
              <w:t>卡双面彩色</w:t>
            </w:r>
            <w:r>
              <w:rPr>
                <w:rStyle w:val="6"/>
                <w:lang w:val="en-US" w:eastAsia="zh-CN" w:bidi="ar"/>
              </w:rPr>
              <w:t>胶印+吊绳（或夹子）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名片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彩色双面印刷+</w:t>
            </w:r>
            <w:r>
              <w:rPr>
                <w:rStyle w:val="8"/>
                <w:lang w:val="en-US" w:eastAsia="zh-CN" w:bidi="ar"/>
              </w:rPr>
              <w:t>膜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地标</w:t>
            </w:r>
            <w:r>
              <w:rPr>
                <w:rStyle w:val="9"/>
                <w:lang w:val="en-US" w:eastAsia="zh-CN" w:bidi="ar"/>
              </w:rPr>
              <w:t>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黑胶</w:t>
            </w:r>
            <w:r>
              <w:rPr>
                <w:rStyle w:val="6"/>
                <w:lang w:val="en-US" w:eastAsia="zh-CN" w:bidi="ar"/>
              </w:rPr>
              <w:t>车贴+</w:t>
            </w:r>
            <w:r>
              <w:rPr>
                <w:rStyle w:val="8"/>
                <w:lang w:val="en-US" w:eastAsia="zh-CN" w:bidi="ar"/>
              </w:rPr>
              <w:t>斜纹</w:t>
            </w:r>
            <w:r>
              <w:rPr>
                <w:rStyle w:val="6"/>
                <w:lang w:val="en-US" w:eastAsia="zh-CN" w:bidi="ar"/>
              </w:rPr>
              <w:t>地板</w:t>
            </w:r>
            <w:r>
              <w:rPr>
                <w:rStyle w:val="8"/>
                <w:lang w:val="en-US" w:eastAsia="zh-CN" w:bidi="ar"/>
              </w:rPr>
              <w:t>专用</w:t>
            </w:r>
            <w:r>
              <w:rPr>
                <w:rStyle w:val="6"/>
                <w:lang w:val="en-US" w:eastAsia="zh-CN" w:bidi="ar"/>
              </w:rPr>
              <w:t>膜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足平方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展架</w:t>
            </w:r>
            <w:r>
              <w:rPr>
                <w:rStyle w:val="9"/>
                <w:lang w:val="en-US" w:eastAsia="zh-CN" w:bidi="ar"/>
              </w:rPr>
              <w:t>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加厚型材门型展架+高清户外</w:t>
            </w:r>
            <w:r>
              <w:rPr>
                <w:rStyle w:val="8"/>
                <w:lang w:val="en-US" w:eastAsia="zh-CN" w:bidi="ar"/>
              </w:rPr>
              <w:t>背胶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1.8X0.8米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加厚型材X展架+高清户外</w:t>
            </w:r>
            <w:r>
              <w:rPr>
                <w:rStyle w:val="8"/>
                <w:lang w:val="en-US" w:eastAsia="zh-CN" w:bidi="ar"/>
              </w:rPr>
              <w:t>背胶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1.6X0.6米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加厚型材X展架+高清户外</w:t>
            </w:r>
            <w:r>
              <w:rPr>
                <w:rStyle w:val="8"/>
                <w:lang w:val="en-US" w:eastAsia="zh-CN" w:bidi="ar"/>
              </w:rPr>
              <w:t>背胶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1.8X0.8米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袖标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丝印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喷绘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高精密</w:t>
            </w:r>
            <w:r>
              <w:rPr>
                <w:rStyle w:val="8"/>
                <w:lang w:val="en-US" w:eastAsia="zh-CN" w:bidi="ar"/>
              </w:rPr>
              <w:t>高清科宝布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足平方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即时贴</w:t>
            </w:r>
            <w:r>
              <w:rPr>
                <w:rStyle w:val="9"/>
                <w:lang w:val="en-US" w:eastAsia="zh-CN" w:bidi="ar"/>
              </w:rPr>
              <w:t>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不干胶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公分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水牌</w:t>
            </w:r>
            <w:r>
              <w:rPr>
                <w:rStyle w:val="9"/>
                <w:lang w:val="en-US" w:eastAsia="zh-CN" w:bidi="ar"/>
              </w:rPr>
              <w:t>☆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L型</w:t>
            </w:r>
            <w:r>
              <w:rPr>
                <w:rStyle w:val="8"/>
                <w:lang w:val="en-US" w:eastAsia="zh-CN" w:bidi="ar"/>
              </w:rPr>
              <w:t>不锈钢</w:t>
            </w:r>
            <w:r>
              <w:rPr>
                <w:rStyle w:val="6"/>
                <w:lang w:val="en-US" w:eastAsia="zh-CN" w:bidi="ar"/>
              </w:rPr>
              <w:t>型材+PVC</w:t>
            </w:r>
            <w:r>
              <w:rPr>
                <w:rStyle w:val="8"/>
                <w:lang w:val="en-US" w:eastAsia="zh-CN" w:bidi="ar"/>
              </w:rPr>
              <w:t>板</w:t>
            </w:r>
            <w:r>
              <w:rPr>
                <w:rStyle w:val="6"/>
                <w:lang w:val="en-US" w:eastAsia="zh-CN" w:bidi="ar"/>
              </w:rPr>
              <w:t>+高清户外</w:t>
            </w:r>
            <w:r>
              <w:rPr>
                <w:rStyle w:val="8"/>
                <w:lang w:val="en-US" w:eastAsia="zh-CN" w:bidi="ar"/>
              </w:rPr>
              <w:t>背胶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60X80CM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DM单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铜版纸200g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210mm*297mm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三折页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128克铜版纸双面彩印、压痕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285X210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157克铜版纸双面彩印、压痕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285X210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200克铜版纸双面彩印、压痕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285X210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旗帜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丝印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1X1.5米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包装盒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白卡纸200g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20*20*15cm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视频制作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普通动画视频制作（文案、配音等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二维，60秒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三维，60秒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四维，60秒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发光字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吸塑不锈钢，厚度20cm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足平方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镀锌板，厚度20cm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足平方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亚克力，厚度10cm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足平方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平方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总金额：</w:t>
            </w:r>
            <w:bookmarkStart w:id="0" w:name="_GoBack"/>
            <w:bookmarkEnd w:id="0"/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7CFC6E5A"/>
    <w:rsid w:val="0B976F8B"/>
    <w:rsid w:val="4C022763"/>
    <w:rsid w:val="4DFD21E4"/>
    <w:rsid w:val="7AF8780D"/>
    <w:rsid w:val="7CF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jc w:val="both"/>
      <w:textAlignment w:val="baseline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61"/>
    <w:basedOn w:val="5"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2023-12-01T00:27:00Z</dcterms:created>
  <dc:creator>Hope man</dc:creator>
  <cp:lastModifiedBy>Hope man</cp:lastModifiedBy>
  <dcterms:modified xsi:type="dcterms:W3CDTF">2023-12-26T03:20:57Z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920639247DAE44C0A21C1E7E020732D1_12</vt:lpwstr>
  </property>
</Properties>
</file>